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39" w:rsidRDefault="00384C39" w:rsidP="00384C39">
      <w:pPr>
        <w:jc w:val="center"/>
        <w:rPr>
          <w:rFonts w:cs="B Lotus" w:hint="cs"/>
          <w:noProof/>
          <w:rtl/>
        </w:rPr>
      </w:pPr>
      <w:r>
        <w:rPr>
          <w:rFonts w:cs="B Lotus" w:hint="cs"/>
          <w:noProof/>
          <w:rtl/>
        </w:rPr>
        <w:t>بسمه تعالی</w:t>
      </w:r>
    </w:p>
    <w:p w:rsidR="00384C39" w:rsidRDefault="00384C39" w:rsidP="00384C39">
      <w:pPr>
        <w:rPr>
          <w:rFonts w:cs="B Lotus" w:hint="cs"/>
          <w:rtl/>
          <w:lang w:bidi="fa-IR"/>
        </w:rPr>
      </w:pPr>
      <w:r>
        <w:rPr>
          <w:rFonts w:cs="B Lotus" w:hint="cs"/>
          <w:noProof/>
          <w:rtl/>
        </w:rPr>
        <w:pict>
          <v:rect id="_x0000_s1035" style="position:absolute;left:0;text-align:left;margin-left:-19.15pt;margin-top:0;width:450pt;height:125.45pt;z-index:-251645952" strokeweight="2pt">
            <w10:wrap anchorx="page"/>
          </v:rect>
        </w:pict>
      </w:r>
      <w:r w:rsidRPr="004B6222">
        <w:rPr>
          <w:rFonts w:cs="B Lotus" w:hint="cs"/>
          <w:b/>
          <w:bCs/>
          <w:noProof/>
          <w:rtl/>
        </w:rPr>
        <w:pict>
          <v:rect id="_x0000_s1034" style="position:absolute;left:0;text-align:left;margin-left:810.7pt;margin-top:0;width:9pt;height:6.25pt;z-index:251669504" strokeweight=".5pt">
            <w10:wrap anchorx="page"/>
          </v:rect>
        </w:pict>
      </w:r>
      <w:r>
        <w:rPr>
          <w:rFonts w:cs="B Lotus" w:hint="cs"/>
          <w:noProof/>
          <w:rtl/>
        </w:rPr>
        <w:t>مددکار اجتماعی</w:t>
      </w:r>
      <w:r w:rsidRPr="004B6222">
        <w:rPr>
          <w:rFonts w:cs="B Lotus" w:hint="cs"/>
          <w:b/>
          <w:bCs/>
          <w:rtl/>
          <w:lang w:bidi="fa-IR"/>
        </w:rPr>
        <w:t xml:space="preserve"> گرامی</w:t>
      </w:r>
      <w:r>
        <w:rPr>
          <w:rFonts w:cs="B Lotus" w:hint="cs"/>
          <w:rtl/>
          <w:lang w:bidi="fa-IR"/>
        </w:rPr>
        <w:t xml:space="preserve"> :</w:t>
      </w:r>
    </w:p>
    <w:p w:rsidR="00384C39" w:rsidRPr="008E60A7" w:rsidRDefault="00384C39" w:rsidP="00384C39">
      <w:pPr>
        <w:jc w:val="both"/>
        <w:rPr>
          <w:rFonts w:cs="B Zar" w:hint="cs"/>
          <w:rtl/>
          <w:lang w:bidi="fa-IR"/>
        </w:rPr>
      </w:pPr>
      <w:r w:rsidRPr="00566859">
        <w:rPr>
          <w:rFonts w:cs="B Zar" w:hint="cs"/>
          <w:rtl/>
          <w:lang w:bidi="fa-IR"/>
        </w:rPr>
        <w:t xml:space="preserve">با سلام </w:t>
      </w:r>
      <w:r>
        <w:rPr>
          <w:rFonts w:cs="B Zar" w:hint="cs"/>
          <w:rtl/>
          <w:lang w:bidi="fa-IR"/>
        </w:rPr>
        <w:t>فرم</w:t>
      </w:r>
      <w:r w:rsidRPr="00566859">
        <w:rPr>
          <w:rFonts w:cs="B Zar" w:hint="cs"/>
          <w:rtl/>
          <w:lang w:bidi="fa-IR"/>
        </w:rPr>
        <w:t xml:space="preserve"> حاضر به منظور </w:t>
      </w:r>
      <w:r>
        <w:rPr>
          <w:rFonts w:cs="B Zar" w:hint="cs"/>
          <w:rtl/>
          <w:lang w:bidi="fa-IR"/>
        </w:rPr>
        <w:t xml:space="preserve"> تهیه لیست مدرسین دوره های آموزشی مهارت های اجتماعی جهت ارائه به سازمان فرهنگی هنری شهرداری تهران تنظیم شده است</w:t>
      </w:r>
      <w:r w:rsidRPr="00566859">
        <w:rPr>
          <w:rFonts w:cs="B Zar" w:hint="cs"/>
          <w:rtl/>
          <w:lang w:bidi="fa-IR"/>
        </w:rPr>
        <w:t xml:space="preserve">. خواهشمند است </w:t>
      </w:r>
      <w:r>
        <w:rPr>
          <w:rFonts w:cs="B Zar" w:hint="cs"/>
          <w:rtl/>
          <w:lang w:bidi="fa-IR"/>
        </w:rPr>
        <w:t>اطلاعات درخواستی را به دقت تکمیل نمایید</w:t>
      </w:r>
      <w:r w:rsidRPr="00566859">
        <w:rPr>
          <w:rFonts w:cs="B Zar" w:hint="cs"/>
          <w:rtl/>
          <w:lang w:bidi="fa-IR"/>
        </w:rPr>
        <w:t>.</w:t>
      </w:r>
      <w:r w:rsidRPr="008E60A7">
        <w:rPr>
          <w:rFonts w:cs="B Zar" w:hint="cs"/>
          <w:rtl/>
          <w:lang w:bidi="fa-IR"/>
        </w:rPr>
        <w:t xml:space="preserve"> </w:t>
      </w:r>
      <w:r w:rsidRPr="00566859">
        <w:rPr>
          <w:rFonts w:cs="B Zar" w:hint="cs"/>
          <w:rtl/>
          <w:lang w:bidi="fa-IR"/>
        </w:rPr>
        <w:t>قبلاً از همكاري شما</w:t>
      </w:r>
      <w:r w:rsidRPr="008E60A7">
        <w:rPr>
          <w:rFonts w:cs="B Zar" w:hint="cs"/>
          <w:rtl/>
          <w:lang w:bidi="fa-IR"/>
        </w:rPr>
        <w:t xml:space="preserve"> سپاسگزاريم.</w:t>
      </w:r>
    </w:p>
    <w:p w:rsidR="00384C39" w:rsidRDefault="00384C39" w:rsidP="00384C39">
      <w:pPr>
        <w:jc w:val="center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با تشکر مهدی سروی همپا</w:t>
      </w:r>
    </w:p>
    <w:p w:rsidR="00384C39" w:rsidRPr="009A3658" w:rsidRDefault="00384C39" w:rsidP="00384C39">
      <w:pPr>
        <w:jc w:val="center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رئیس کارگروه آموزش و پژوهش انجمن مددکاران اجتماعی ایران</w:t>
      </w:r>
    </w:p>
    <w:p w:rsidR="00384C39" w:rsidRDefault="00384C39" w:rsidP="00384C39">
      <w:pPr>
        <w:jc w:val="lowKashida"/>
        <w:rPr>
          <w:rFonts w:cs="B Lotus" w:hint="cs"/>
          <w:rtl/>
          <w:lang w:bidi="fa-IR"/>
        </w:rPr>
      </w:pPr>
    </w:p>
    <w:p w:rsidR="00384C39" w:rsidRPr="00AA4343" w:rsidRDefault="00134B1F" w:rsidP="00384C39">
      <w:pPr>
        <w:jc w:val="lowKashida"/>
        <w:rPr>
          <w:rFonts w:cs="B Zar" w:hint="cs"/>
          <w:b/>
          <w:bCs/>
          <w:rtl/>
          <w:lang w:bidi="fa-IR"/>
        </w:rPr>
      </w:pPr>
      <w:r w:rsidRPr="00AA4343">
        <w:rPr>
          <w:rFonts w:cs="B Zar" w:hint="cs"/>
          <w:b/>
          <w:bCs/>
          <w:rtl/>
          <w:lang w:bidi="fa-IR"/>
        </w:rPr>
        <w:t xml:space="preserve">نام : </w:t>
      </w:r>
      <w:r w:rsidRPr="00AA4343">
        <w:rPr>
          <w:rFonts w:cs="B Zar" w:hint="cs"/>
          <w:rtl/>
          <w:lang w:bidi="fa-IR"/>
        </w:rPr>
        <w:t>.........................................................</w:t>
      </w:r>
      <w:r w:rsidRPr="00AA4343">
        <w:rPr>
          <w:rFonts w:cs="B Zar" w:hint="cs"/>
          <w:b/>
          <w:bCs/>
          <w:rtl/>
          <w:lang w:bidi="fa-IR"/>
        </w:rPr>
        <w:t xml:space="preserve">  نام خانوادگی : </w:t>
      </w:r>
      <w:r w:rsidRPr="00AA4343">
        <w:rPr>
          <w:rFonts w:cs="B Zar" w:hint="cs"/>
          <w:rtl/>
          <w:lang w:bidi="fa-IR"/>
        </w:rPr>
        <w:t>...........................................................</w:t>
      </w:r>
    </w:p>
    <w:p w:rsidR="00134B1F" w:rsidRPr="00AA4343" w:rsidRDefault="00AA4343" w:rsidP="00134B1F">
      <w:pPr>
        <w:rPr>
          <w:rFonts w:cs="B Zar"/>
          <w:lang w:bidi="fa-IR"/>
        </w:rPr>
      </w:pPr>
      <w:r w:rsidRPr="00AA4343">
        <w:rPr>
          <w:rFonts w:cs="B Zar" w:hint="cs"/>
          <w:b/>
          <w:bCs/>
          <w:noProof/>
          <w:rtl/>
          <w:lang w:bidi="fa-IR"/>
        </w:rPr>
        <w:pict>
          <v:rect id="_x0000_s1039" style="position:absolute;left:0;text-align:left;margin-left:20.15pt;margin-top:4.1pt;width:13.55pt;height:12.45pt;z-index:251673600">
            <w10:wrap anchorx="page"/>
          </v:rect>
        </w:pict>
      </w:r>
      <w:r w:rsidRPr="00AA4343">
        <w:rPr>
          <w:rFonts w:cs="B Zar" w:hint="cs"/>
          <w:b/>
          <w:bCs/>
          <w:noProof/>
          <w:rtl/>
          <w:lang w:bidi="fa-IR"/>
        </w:rPr>
        <w:pict>
          <v:rect id="_x0000_s1038" style="position:absolute;left:0;text-align:left;margin-left:71.15pt;margin-top:4.1pt;width:13.55pt;height:12.45pt;z-index:251672576">
            <w10:wrap anchorx="page"/>
          </v:rect>
        </w:pict>
      </w:r>
      <w:r w:rsidRPr="00AA4343">
        <w:rPr>
          <w:rFonts w:cs="B Zar" w:hint="cs"/>
          <w:b/>
          <w:bCs/>
          <w:noProof/>
          <w:rtl/>
          <w:lang w:bidi="fa-IR"/>
        </w:rPr>
        <w:pict>
          <v:rect id="_x0000_s1036" style="position:absolute;left:0;text-align:left;margin-left:132pt;margin-top:4.1pt;width:13.55pt;height:12.45pt;z-index:251671552">
            <w10:wrap anchorx="page"/>
          </v:rect>
        </w:pict>
      </w:r>
      <w:r w:rsidR="00134B1F" w:rsidRPr="00AA4343">
        <w:rPr>
          <w:rFonts w:cs="B Zar" w:hint="cs"/>
          <w:b/>
          <w:bCs/>
          <w:rtl/>
          <w:lang w:bidi="fa-IR"/>
        </w:rPr>
        <w:t xml:space="preserve">سن : </w:t>
      </w:r>
      <w:r w:rsidR="00134B1F" w:rsidRPr="00AA4343">
        <w:rPr>
          <w:rFonts w:cs="B Zar" w:hint="cs"/>
          <w:rtl/>
          <w:lang w:bidi="fa-IR"/>
        </w:rPr>
        <w:t>..................................................</w:t>
      </w:r>
      <w:r w:rsidR="00134B1F" w:rsidRPr="00AA4343">
        <w:rPr>
          <w:rFonts w:cs="B Zar" w:hint="cs"/>
          <w:b/>
          <w:bCs/>
          <w:rtl/>
          <w:lang w:bidi="fa-IR"/>
        </w:rPr>
        <w:t xml:space="preserve">  </w:t>
      </w:r>
      <w:r>
        <w:rPr>
          <w:rFonts w:cs="B Zar" w:hint="cs"/>
          <w:b/>
          <w:bCs/>
          <w:rtl/>
          <w:lang w:bidi="fa-IR"/>
        </w:rPr>
        <w:t xml:space="preserve">    </w:t>
      </w:r>
      <w:r w:rsidR="00134B1F" w:rsidRPr="00AA4343">
        <w:rPr>
          <w:rFonts w:cs="B Zar" w:hint="cs"/>
          <w:b/>
          <w:bCs/>
          <w:rtl/>
          <w:lang w:bidi="fa-IR"/>
        </w:rPr>
        <w:t>وضعیت تاهل :</w:t>
      </w:r>
      <w:r w:rsidR="00134B1F" w:rsidRPr="00AA4343">
        <w:rPr>
          <w:rFonts w:cs="B Zar" w:hint="cs"/>
          <w:rtl/>
          <w:lang w:bidi="fa-IR"/>
        </w:rPr>
        <w:t xml:space="preserve">    </w:t>
      </w:r>
      <w:r w:rsidR="00134B1F" w:rsidRPr="00AA4343">
        <w:rPr>
          <w:rFonts w:cs="B Zar" w:hint="cs"/>
          <w:sz w:val="22"/>
          <w:szCs w:val="22"/>
          <w:rtl/>
          <w:lang w:bidi="fa-IR"/>
        </w:rPr>
        <w:t xml:space="preserve">   1- مجرد        </w:t>
      </w:r>
      <w:r>
        <w:rPr>
          <w:rFonts w:cs="B Zar" w:hint="cs"/>
          <w:sz w:val="22"/>
          <w:szCs w:val="22"/>
          <w:rtl/>
          <w:lang w:bidi="fa-IR"/>
        </w:rPr>
        <w:t xml:space="preserve">      </w:t>
      </w:r>
      <w:r w:rsidR="00134B1F" w:rsidRPr="00AA4343">
        <w:rPr>
          <w:rFonts w:cs="B Zar" w:hint="cs"/>
          <w:sz w:val="22"/>
          <w:szCs w:val="22"/>
          <w:rtl/>
          <w:lang w:bidi="fa-IR"/>
        </w:rPr>
        <w:t xml:space="preserve"> 2- متاهل      </w:t>
      </w:r>
      <w:r>
        <w:rPr>
          <w:rFonts w:cs="B Zar" w:hint="cs"/>
          <w:sz w:val="22"/>
          <w:szCs w:val="22"/>
          <w:rtl/>
          <w:lang w:bidi="fa-IR"/>
        </w:rPr>
        <w:t xml:space="preserve">     </w:t>
      </w:r>
      <w:r w:rsidR="00134B1F" w:rsidRPr="00AA4343">
        <w:rPr>
          <w:rFonts w:cs="B Zar" w:hint="cs"/>
          <w:sz w:val="22"/>
          <w:szCs w:val="22"/>
          <w:rtl/>
          <w:lang w:bidi="fa-IR"/>
        </w:rPr>
        <w:t xml:space="preserve">  3- سایر        </w:t>
      </w:r>
    </w:p>
    <w:p w:rsidR="00134B1F" w:rsidRDefault="00AA4343" w:rsidP="00384C39">
      <w:pPr>
        <w:jc w:val="lowKashida"/>
        <w:rPr>
          <w:rFonts w:cs="B Zar" w:hint="cs"/>
          <w:b/>
          <w:bCs/>
          <w:rtl/>
          <w:lang w:bidi="fa-IR"/>
        </w:rPr>
      </w:pPr>
      <w:r w:rsidRPr="00AA4343">
        <w:rPr>
          <w:rFonts w:cs="B Zar" w:hint="cs"/>
          <w:b/>
          <w:bCs/>
          <w:rtl/>
          <w:lang w:bidi="fa-IR"/>
        </w:rPr>
        <w:t xml:space="preserve">محل کار : </w:t>
      </w:r>
      <w:r w:rsidRPr="00AA4343">
        <w:rPr>
          <w:rFonts w:cs="B Zar" w:hint="cs"/>
          <w:rtl/>
          <w:lang w:bidi="fa-IR"/>
        </w:rPr>
        <w:t>.............................................</w:t>
      </w:r>
      <w:r w:rsidRPr="00AA4343">
        <w:rPr>
          <w:rFonts w:cs="B Zar" w:hint="cs"/>
          <w:b/>
          <w:bCs/>
          <w:rtl/>
          <w:lang w:bidi="fa-IR"/>
        </w:rPr>
        <w:t xml:space="preserve">   سابقه کار : </w:t>
      </w:r>
      <w:r w:rsidRPr="00AA4343">
        <w:rPr>
          <w:rFonts w:cs="B Zar" w:hint="cs"/>
          <w:rtl/>
          <w:lang w:bidi="fa-IR"/>
        </w:rPr>
        <w:t>....................................................</w:t>
      </w:r>
    </w:p>
    <w:p w:rsidR="00B17401" w:rsidRPr="00B17401" w:rsidRDefault="00B17401" w:rsidP="009806E6">
      <w:pPr>
        <w:jc w:val="lowKashida"/>
        <w:rPr>
          <w:rFonts w:asciiTheme="majorBidi" w:hAnsiTheme="majorBidi" w:cstheme="majorBidi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تلفن همراه و ثابت : </w:t>
      </w:r>
      <w:r w:rsidRPr="00AA4343">
        <w:rPr>
          <w:rFonts w:cs="B Zar" w:hint="cs"/>
          <w:rtl/>
          <w:lang w:bidi="fa-IR"/>
        </w:rPr>
        <w:t>.............................................</w:t>
      </w:r>
      <w:r>
        <w:rPr>
          <w:rFonts w:cs="B Zar" w:hint="cs"/>
          <w:b/>
          <w:bCs/>
          <w:rtl/>
          <w:lang w:bidi="fa-IR"/>
        </w:rPr>
        <w:t xml:space="preserve">                         </w:t>
      </w:r>
      <w:r w:rsidRPr="00B17401">
        <w:rPr>
          <w:rFonts w:cs="B Zar" w:hint="cs"/>
          <w:rtl/>
          <w:lang w:bidi="fa-IR"/>
        </w:rPr>
        <w:t>.......</w:t>
      </w:r>
      <w:r w:rsidR="009806E6">
        <w:rPr>
          <w:rFonts w:cs="B Zar" w:hint="cs"/>
          <w:rtl/>
          <w:lang w:bidi="fa-IR"/>
        </w:rPr>
        <w:t>............</w:t>
      </w:r>
      <w:r>
        <w:rPr>
          <w:rFonts w:cs="B Zar" w:hint="cs"/>
          <w:rtl/>
          <w:lang w:bidi="fa-IR"/>
        </w:rPr>
        <w:t>..</w:t>
      </w:r>
      <w:r w:rsidRPr="00B17401">
        <w:rPr>
          <w:rFonts w:cs="B Zar" w:hint="cs"/>
          <w:rtl/>
          <w:lang w:bidi="fa-IR"/>
        </w:rPr>
        <w:t>............................</w:t>
      </w:r>
      <w:r w:rsidR="009806E6">
        <w:rPr>
          <w:rFonts w:cs="B Zar" w:hint="cs"/>
          <w:rtl/>
          <w:lang w:bidi="fa-IR"/>
        </w:rPr>
        <w:t xml:space="preserve"> :</w:t>
      </w:r>
      <w:r w:rsidR="009806E6">
        <w:rPr>
          <w:rFonts w:asciiTheme="majorBidi" w:hAnsiTheme="majorBidi" w:cstheme="majorBidi"/>
          <w:b/>
          <w:bCs/>
          <w:lang w:bidi="fa-IR"/>
        </w:rPr>
        <w:t>E</w:t>
      </w:r>
      <w:r>
        <w:rPr>
          <w:rFonts w:asciiTheme="majorBidi" w:hAnsiTheme="majorBidi" w:cstheme="majorBidi"/>
          <w:b/>
          <w:bCs/>
          <w:lang w:bidi="fa-IR"/>
        </w:rPr>
        <w:t xml:space="preserve">mail </w:t>
      </w:r>
    </w:p>
    <w:p w:rsidR="00AA4343" w:rsidRPr="00AA4343" w:rsidRDefault="00AA4343" w:rsidP="00384C39">
      <w:pPr>
        <w:jc w:val="lowKashida"/>
        <w:rPr>
          <w:rFonts w:cs="B Zar" w:hint="cs"/>
          <w:b/>
          <w:bCs/>
          <w:rtl/>
          <w:lang w:bidi="fa-IR"/>
        </w:rPr>
      </w:pPr>
      <w:r w:rsidRPr="00AA4343">
        <w:rPr>
          <w:rFonts w:cs="B Zar" w:hint="cs"/>
          <w:b/>
          <w:bCs/>
          <w:rtl/>
          <w:lang w:bidi="fa-IR"/>
        </w:rPr>
        <w:t xml:space="preserve">تحصیلات : </w:t>
      </w:r>
    </w:p>
    <w:tbl>
      <w:tblPr>
        <w:bidiVisual/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565"/>
        <w:gridCol w:w="1892"/>
        <w:gridCol w:w="1892"/>
        <w:gridCol w:w="2092"/>
        <w:gridCol w:w="1421"/>
      </w:tblGrid>
      <w:tr w:rsidR="00AA4343" w:rsidRPr="00AA4343" w:rsidTr="00AA4343">
        <w:trPr>
          <w:jc w:val="center"/>
        </w:trPr>
        <w:tc>
          <w:tcPr>
            <w:tcW w:w="795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565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مقطع تحصیلی</w:t>
            </w:r>
          </w:p>
        </w:tc>
        <w:tc>
          <w:tcPr>
            <w:tcW w:w="18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رشته تحصیلی</w:t>
            </w:r>
          </w:p>
        </w:tc>
        <w:tc>
          <w:tcPr>
            <w:tcW w:w="18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گرایش تحصیلی</w:t>
            </w:r>
          </w:p>
        </w:tc>
        <w:tc>
          <w:tcPr>
            <w:tcW w:w="20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دانشگاه محل تحصیل</w:t>
            </w:r>
          </w:p>
        </w:tc>
        <w:tc>
          <w:tcPr>
            <w:tcW w:w="1421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سال اتمام</w:t>
            </w:r>
          </w:p>
        </w:tc>
      </w:tr>
      <w:tr w:rsidR="00AA4343" w:rsidRPr="00AA4343" w:rsidTr="00AA4343">
        <w:trPr>
          <w:jc w:val="center"/>
        </w:trPr>
        <w:tc>
          <w:tcPr>
            <w:tcW w:w="795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565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کاردانی</w:t>
            </w:r>
          </w:p>
        </w:tc>
        <w:tc>
          <w:tcPr>
            <w:tcW w:w="18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8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0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421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AA4343" w:rsidRPr="00AA4343" w:rsidTr="00AA4343">
        <w:trPr>
          <w:jc w:val="center"/>
        </w:trPr>
        <w:tc>
          <w:tcPr>
            <w:tcW w:w="795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1565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کارشناسی</w:t>
            </w:r>
          </w:p>
        </w:tc>
        <w:tc>
          <w:tcPr>
            <w:tcW w:w="18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8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0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421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AA4343" w:rsidRPr="00AA4343" w:rsidTr="00AA4343">
        <w:trPr>
          <w:jc w:val="center"/>
        </w:trPr>
        <w:tc>
          <w:tcPr>
            <w:tcW w:w="795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1565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کارشناسی ارشد</w:t>
            </w:r>
          </w:p>
        </w:tc>
        <w:tc>
          <w:tcPr>
            <w:tcW w:w="18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8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0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421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AA4343" w:rsidRPr="00AA4343" w:rsidTr="00AA4343">
        <w:trPr>
          <w:jc w:val="center"/>
        </w:trPr>
        <w:tc>
          <w:tcPr>
            <w:tcW w:w="795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1565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دکتری</w:t>
            </w:r>
          </w:p>
        </w:tc>
        <w:tc>
          <w:tcPr>
            <w:tcW w:w="18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8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09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421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</w:tbl>
    <w:p w:rsidR="00AA4343" w:rsidRPr="00AA4343" w:rsidRDefault="00AA4343" w:rsidP="00384C39">
      <w:pPr>
        <w:jc w:val="lowKashida"/>
        <w:rPr>
          <w:rFonts w:cs="B Zar" w:hint="cs"/>
          <w:b/>
          <w:bCs/>
          <w:lang w:bidi="fa-IR"/>
        </w:rPr>
      </w:pPr>
      <w:r w:rsidRPr="00AA4343">
        <w:rPr>
          <w:rFonts w:cs="B Zar" w:hint="cs"/>
          <w:b/>
          <w:bCs/>
          <w:rtl/>
          <w:lang w:bidi="fa-IR"/>
        </w:rPr>
        <w:t xml:space="preserve">سوابق تدریس دوره های آموزشی </w:t>
      </w:r>
    </w:p>
    <w:tbl>
      <w:tblPr>
        <w:bidiVisual/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952"/>
        <w:gridCol w:w="1591"/>
        <w:gridCol w:w="1244"/>
        <w:gridCol w:w="1795"/>
        <w:gridCol w:w="555"/>
      </w:tblGrid>
      <w:tr w:rsidR="00AA4343" w:rsidRPr="00AA4343" w:rsidTr="00AA4343">
        <w:trPr>
          <w:jc w:val="center"/>
        </w:trPr>
        <w:tc>
          <w:tcPr>
            <w:tcW w:w="794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4952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نام دوره آموزشی</w:t>
            </w:r>
          </w:p>
        </w:tc>
        <w:tc>
          <w:tcPr>
            <w:tcW w:w="1591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میزان ساعت دوره</w:t>
            </w:r>
          </w:p>
        </w:tc>
        <w:tc>
          <w:tcPr>
            <w:tcW w:w="1244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تعداد مخاطب</w:t>
            </w:r>
          </w:p>
        </w:tc>
        <w:tc>
          <w:tcPr>
            <w:tcW w:w="1795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 w:rsidRPr="00AA4343">
              <w:rPr>
                <w:rFonts w:cs="B Zar" w:hint="cs"/>
                <w:rtl/>
                <w:lang w:bidi="fa-IR"/>
              </w:rPr>
              <w:t>سازمان برگزار کننده</w:t>
            </w:r>
          </w:p>
        </w:tc>
        <w:tc>
          <w:tcPr>
            <w:tcW w:w="555" w:type="dxa"/>
          </w:tcPr>
          <w:p w:rsidR="00AA4343" w:rsidRPr="00AA4343" w:rsidRDefault="00AA4343" w:rsidP="00961FE4">
            <w:pPr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سال </w:t>
            </w: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CB6165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CB6165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CB6165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CB6165">
              <w:rPr>
                <w:rFonts w:cs="B Lotus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CB6165">
              <w:rPr>
                <w:rFonts w:cs="B Lotus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CB6165">
              <w:rPr>
                <w:rFonts w:cs="B Lotus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CB6165">
              <w:rPr>
                <w:rFonts w:cs="B Lotus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CB6165">
              <w:rPr>
                <w:rFonts w:cs="B Lotus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CB6165">
              <w:rPr>
                <w:rFonts w:cs="B Lotus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CB6165">
              <w:rPr>
                <w:rFonts w:cs="B Lotus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AA4343" w:rsidRPr="00CB6165" w:rsidTr="00AA4343">
        <w:trPr>
          <w:jc w:val="center"/>
        </w:trPr>
        <w:tc>
          <w:tcPr>
            <w:tcW w:w="79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4952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591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44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79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555" w:type="dxa"/>
          </w:tcPr>
          <w:p w:rsidR="00AA4343" w:rsidRPr="00CB6165" w:rsidRDefault="00AA4343" w:rsidP="00961FE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</w:tbl>
    <w:p w:rsidR="00384C39" w:rsidRDefault="00384C39" w:rsidP="00384C39">
      <w:pPr>
        <w:jc w:val="lowKashida"/>
        <w:rPr>
          <w:rFonts w:cs="B Lotus" w:hint="cs"/>
          <w:b/>
          <w:bCs/>
          <w:lang w:bidi="fa-IR"/>
        </w:rPr>
      </w:pPr>
    </w:p>
    <w:sectPr w:rsidR="00384C39" w:rsidSect="008979BE">
      <w:footerReference w:type="even" r:id="rId5"/>
      <w:footerReference w:type="default" r:id="rId6"/>
      <w:pgSz w:w="11906" w:h="16838"/>
      <w:pgMar w:top="539" w:right="1800" w:bottom="89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C9" w:rsidRDefault="009806E6" w:rsidP="0044453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43C9" w:rsidRDefault="009806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C9" w:rsidRDefault="009806E6" w:rsidP="0044453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6743C9" w:rsidRDefault="009806E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6BE7"/>
    <w:multiLevelType w:val="hybridMultilevel"/>
    <w:tmpl w:val="BFEAE8BE"/>
    <w:lvl w:ilvl="0" w:tplc="616854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C39"/>
    <w:rsid w:val="00134B1F"/>
    <w:rsid w:val="00384C39"/>
    <w:rsid w:val="003E56DD"/>
    <w:rsid w:val="00625ACC"/>
    <w:rsid w:val="009806E6"/>
    <w:rsid w:val="00AA4343"/>
    <w:rsid w:val="00B1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4C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4C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384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1145</Characters>
  <Application>Microsoft Office Word</Application>
  <DocSecurity>0</DocSecurity>
  <Lines>9</Lines>
  <Paragraphs>2</Paragraphs>
  <ScaleCrop>false</ScaleCrop>
  <Company>DarkOS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6</cp:revision>
  <dcterms:created xsi:type="dcterms:W3CDTF">2013-05-05T15:14:00Z</dcterms:created>
  <dcterms:modified xsi:type="dcterms:W3CDTF">2013-05-05T15:38:00Z</dcterms:modified>
</cp:coreProperties>
</file>